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264" w:rsidRDefault="00036264" w:rsidP="00036264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1 вопрос</w:t>
      </w:r>
    </w:p>
    <w:p w:rsidR="00036264" w:rsidRDefault="00036264" w:rsidP="00261E3C">
      <w:pPr>
        <w:jc w:val="center"/>
        <w:outlineLvl w:val="0"/>
        <w:rPr>
          <w:b/>
          <w:sz w:val="28"/>
          <w:szCs w:val="28"/>
        </w:rPr>
      </w:pPr>
    </w:p>
    <w:p w:rsidR="00261E3C" w:rsidRDefault="00261E3C" w:rsidP="00261E3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ДОКЛАД</w:t>
      </w:r>
    </w:p>
    <w:p w:rsidR="00261E3C" w:rsidRDefault="00261E3C" w:rsidP="003B07E5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«О развитии физической культуры</w:t>
      </w:r>
      <w:r w:rsidR="006B15AD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 xml:space="preserve"> спорта среди людей старшего поколения»  </w:t>
      </w:r>
    </w:p>
    <w:p w:rsidR="00036264" w:rsidRDefault="00036264" w:rsidP="00036264">
      <w:pPr>
        <w:jc w:val="center"/>
        <w:outlineLvl w:val="0"/>
        <w:rPr>
          <w:b/>
          <w:sz w:val="28"/>
          <w:szCs w:val="28"/>
        </w:rPr>
      </w:pPr>
    </w:p>
    <w:p w:rsidR="00036264" w:rsidRPr="00036264" w:rsidRDefault="00036264" w:rsidP="00036264">
      <w:pPr>
        <w:jc w:val="center"/>
        <w:outlineLvl w:val="0"/>
        <w:rPr>
          <w:b/>
          <w:i/>
          <w:sz w:val="28"/>
          <w:szCs w:val="28"/>
        </w:rPr>
      </w:pPr>
      <w:r w:rsidRPr="00036264">
        <w:rPr>
          <w:b/>
          <w:i/>
          <w:sz w:val="28"/>
          <w:szCs w:val="28"/>
        </w:rPr>
        <w:t xml:space="preserve"> докладчик:</w:t>
      </w:r>
      <w:r w:rsidR="00264895">
        <w:rPr>
          <w:b/>
          <w:i/>
          <w:sz w:val="28"/>
          <w:szCs w:val="28"/>
        </w:rPr>
        <w:t xml:space="preserve"> заместитель</w:t>
      </w:r>
      <w:r w:rsidRPr="00036264">
        <w:rPr>
          <w:b/>
          <w:i/>
          <w:sz w:val="28"/>
          <w:szCs w:val="28"/>
        </w:rPr>
        <w:t xml:space="preserve"> председател</w:t>
      </w:r>
      <w:r w:rsidR="00264895">
        <w:rPr>
          <w:b/>
          <w:i/>
          <w:sz w:val="28"/>
          <w:szCs w:val="28"/>
        </w:rPr>
        <w:t>я</w:t>
      </w:r>
      <w:r w:rsidRPr="00036264">
        <w:rPr>
          <w:b/>
          <w:i/>
          <w:sz w:val="28"/>
          <w:szCs w:val="28"/>
        </w:rPr>
        <w:t xml:space="preserve"> Комитета по физической культуре и спорту Мурманской области </w:t>
      </w:r>
      <w:r w:rsidR="00264895">
        <w:rPr>
          <w:b/>
          <w:i/>
          <w:sz w:val="28"/>
          <w:szCs w:val="28"/>
        </w:rPr>
        <w:t>Н.П.Марковина</w:t>
      </w:r>
      <w:bookmarkStart w:id="0" w:name="_GoBack"/>
      <w:bookmarkEnd w:id="0"/>
    </w:p>
    <w:p w:rsidR="00261E3C" w:rsidRPr="001D7C79" w:rsidRDefault="00261E3C" w:rsidP="00261E3C">
      <w:pPr>
        <w:jc w:val="center"/>
        <w:outlineLvl w:val="0"/>
        <w:rPr>
          <w:sz w:val="32"/>
          <w:szCs w:val="32"/>
        </w:rPr>
      </w:pPr>
    </w:p>
    <w:p w:rsidR="00261E3C" w:rsidRDefault="00261E3C" w:rsidP="00261E3C">
      <w:pPr>
        <w:spacing w:line="360" w:lineRule="auto"/>
        <w:ind w:firstLine="709"/>
        <w:contextualSpacing/>
        <w:jc w:val="both"/>
        <w:rPr>
          <w:sz w:val="32"/>
          <w:szCs w:val="32"/>
        </w:rPr>
      </w:pPr>
      <w:r w:rsidRPr="001D7C79">
        <w:rPr>
          <w:sz w:val="32"/>
          <w:szCs w:val="32"/>
        </w:rPr>
        <w:t>Комитет по физической культуре и спорту Мурманской области является исполнительным органом государственной власти Мурманской области, который осуществляет функции по реализации государственной политики в сфере физической культуры и спорта  на территории  Мурманской области.</w:t>
      </w:r>
    </w:p>
    <w:p w:rsidR="003B07E5" w:rsidRDefault="00261E3C" w:rsidP="00261E3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32"/>
          <w:szCs w:val="32"/>
        </w:rPr>
      </w:pPr>
      <w:r>
        <w:rPr>
          <w:sz w:val="32"/>
          <w:szCs w:val="32"/>
        </w:rPr>
        <w:t xml:space="preserve"> Работа Комитета направлена на увеличение внимания  к людям  старшего и пожилого возраста, привлечения их к регулярным занятиям физкультурой. В течение года </w:t>
      </w:r>
      <w:r w:rsidR="003B07E5">
        <w:rPr>
          <w:sz w:val="32"/>
          <w:szCs w:val="32"/>
        </w:rPr>
        <w:t xml:space="preserve">физкультурные мероприятия </w:t>
      </w:r>
      <w:r>
        <w:rPr>
          <w:sz w:val="32"/>
          <w:szCs w:val="32"/>
        </w:rPr>
        <w:t xml:space="preserve"> проводятся  в нескольких направлениях.</w:t>
      </w:r>
      <w:r w:rsidRPr="004C18EF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 xml:space="preserve"> </w:t>
      </w:r>
    </w:p>
    <w:p w:rsidR="003B07E5" w:rsidRDefault="003B07E5" w:rsidP="00261E3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32"/>
          <w:szCs w:val="32"/>
        </w:rPr>
      </w:pPr>
    </w:p>
    <w:p w:rsidR="003B07E5" w:rsidRDefault="003B07E5" w:rsidP="003B07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32"/>
          <w:szCs w:val="32"/>
        </w:rPr>
      </w:pPr>
      <w:r w:rsidRPr="003B07E5">
        <w:rPr>
          <w:b/>
          <w:bCs/>
          <w:sz w:val="32"/>
          <w:szCs w:val="32"/>
        </w:rPr>
        <w:t xml:space="preserve">Формирование здорового образа жизни </w:t>
      </w:r>
      <w:r>
        <w:rPr>
          <w:b/>
          <w:bCs/>
          <w:sz w:val="32"/>
          <w:szCs w:val="32"/>
        </w:rPr>
        <w:t>людей</w:t>
      </w:r>
    </w:p>
    <w:p w:rsidR="003B07E5" w:rsidRPr="003B07E5" w:rsidRDefault="003B07E5" w:rsidP="003B07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старшего поколения</w:t>
      </w:r>
    </w:p>
    <w:p w:rsidR="003B07E5" w:rsidRDefault="003B07E5" w:rsidP="003B07E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Начиная с 2011 года  Комитет за счет средств областного бюджета в муниципальных образованиях Мурманской области организовывает  </w:t>
      </w:r>
      <w:r w:rsidRPr="003B07E5">
        <w:rPr>
          <w:bCs/>
          <w:sz w:val="32"/>
          <w:szCs w:val="32"/>
        </w:rPr>
        <w:t>оздоровительн</w:t>
      </w:r>
      <w:r>
        <w:rPr>
          <w:bCs/>
          <w:sz w:val="32"/>
          <w:szCs w:val="32"/>
        </w:rPr>
        <w:t>ый проце</w:t>
      </w:r>
      <w:proofErr w:type="gramStart"/>
      <w:r>
        <w:rPr>
          <w:bCs/>
          <w:sz w:val="32"/>
          <w:szCs w:val="32"/>
        </w:rPr>
        <w:t>сс</w:t>
      </w:r>
      <w:r w:rsidRPr="003B07E5">
        <w:rPr>
          <w:bCs/>
          <w:sz w:val="32"/>
          <w:szCs w:val="32"/>
        </w:rPr>
        <w:t xml:space="preserve"> в пл</w:t>
      </w:r>
      <w:proofErr w:type="gramEnd"/>
      <w:r w:rsidRPr="003B07E5">
        <w:rPr>
          <w:bCs/>
          <w:sz w:val="32"/>
          <w:szCs w:val="32"/>
        </w:rPr>
        <w:t>авательных бассейнах для граждан пожилого возраста</w:t>
      </w:r>
      <w:r w:rsidR="00CB3FAB">
        <w:rPr>
          <w:bCs/>
          <w:sz w:val="32"/>
          <w:szCs w:val="32"/>
        </w:rPr>
        <w:t xml:space="preserve"> (в 2015 году будет продолжена)</w:t>
      </w:r>
      <w:r>
        <w:rPr>
          <w:bCs/>
          <w:sz w:val="32"/>
          <w:szCs w:val="32"/>
        </w:rPr>
        <w:t>.</w:t>
      </w:r>
    </w:p>
    <w:p w:rsidR="003B07E5" w:rsidRDefault="003B07E5" w:rsidP="00261E3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В 2014 году общее количество </w:t>
      </w:r>
      <w:proofErr w:type="gramStart"/>
      <w:r>
        <w:rPr>
          <w:bCs/>
          <w:sz w:val="32"/>
          <w:szCs w:val="32"/>
        </w:rPr>
        <w:t>граждан пожилого возраста, посетивших плавательные бассейны составило</w:t>
      </w:r>
      <w:proofErr w:type="gramEnd"/>
      <w:r w:rsidR="00450C2B">
        <w:rPr>
          <w:bCs/>
          <w:sz w:val="32"/>
          <w:szCs w:val="32"/>
        </w:rPr>
        <w:t xml:space="preserve"> 11 185 чел в 3-х муниципальных образованиях (Оленегорск, Мурманск, Полярный) </w:t>
      </w:r>
    </w:p>
    <w:p w:rsidR="00A67EB2" w:rsidRPr="00834F47" w:rsidRDefault="00834F47" w:rsidP="00834F47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В Мурманской области большой популярностью среди лиц данной категории пользуется </w:t>
      </w:r>
      <w:r w:rsidRPr="00D243C8">
        <w:rPr>
          <w:sz w:val="32"/>
          <w:szCs w:val="32"/>
        </w:rPr>
        <w:t>Скандинавская ходьба</w:t>
      </w:r>
      <w:r>
        <w:rPr>
          <w:bCs/>
          <w:sz w:val="32"/>
          <w:szCs w:val="32"/>
        </w:rPr>
        <w:t xml:space="preserve">. В 2013 году Комитет </w:t>
      </w:r>
      <w:r>
        <w:rPr>
          <w:bCs/>
          <w:sz w:val="32"/>
          <w:szCs w:val="32"/>
        </w:rPr>
        <w:lastRenderedPageBreak/>
        <w:t>организовал и провел семинар по подготовке специалистов, инструкторов по данному направлению. Общее количество занимающихся в Мурманской области  на 2014 год</w:t>
      </w:r>
      <w:r>
        <w:rPr>
          <w:sz w:val="32"/>
          <w:szCs w:val="32"/>
        </w:rPr>
        <w:t xml:space="preserve"> – 598 чел.</w:t>
      </w:r>
    </w:p>
    <w:p w:rsidR="00A67EB2" w:rsidRDefault="001D50F5" w:rsidP="00261E3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="00A67EB2" w:rsidRPr="00F302F1">
        <w:rPr>
          <w:sz w:val="32"/>
          <w:szCs w:val="32"/>
        </w:rPr>
        <w:t>о исполнение Указа Президента России В.В. Путина  от 24 марта 2014г. № 172 «О Всероссийском физкультурно-спортивном комплексе «Готов к труду и обороне (ГТО)»</w:t>
      </w:r>
      <w:r>
        <w:rPr>
          <w:sz w:val="32"/>
          <w:szCs w:val="32"/>
        </w:rPr>
        <w:t xml:space="preserve">  с 2014 Мурманская область активно начинает внедрять комплекс ГТО, в том числе и среди лиц пожилого возраста. В 2015 году планируется не только проведение спортивных мероприятий, но и установка спортивных площадок комплекса ГТО.  </w:t>
      </w:r>
    </w:p>
    <w:p w:rsidR="00A67EB2" w:rsidRDefault="00A67EB2" w:rsidP="00261E3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32"/>
          <w:szCs w:val="32"/>
        </w:rPr>
      </w:pPr>
    </w:p>
    <w:p w:rsidR="00A67EB2" w:rsidRPr="001D50F5" w:rsidRDefault="001D50F5" w:rsidP="001D50F5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center"/>
        <w:rPr>
          <w:b/>
          <w:sz w:val="32"/>
          <w:szCs w:val="32"/>
        </w:rPr>
      </w:pPr>
      <w:r w:rsidRPr="001D50F5">
        <w:rPr>
          <w:b/>
          <w:sz w:val="32"/>
          <w:szCs w:val="32"/>
        </w:rPr>
        <w:t>Проведение официальных физкультурных и спортивных мероприятий.</w:t>
      </w:r>
    </w:p>
    <w:p w:rsidR="00A67EB2" w:rsidRDefault="001D50F5" w:rsidP="00261E3C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2014 году Комитет совместно с подведомственными уч</w:t>
      </w:r>
      <w:r w:rsidR="00740B11">
        <w:rPr>
          <w:sz w:val="32"/>
          <w:szCs w:val="32"/>
        </w:rPr>
        <w:t>реждениями провел    мероприятия</w:t>
      </w:r>
      <w:r>
        <w:rPr>
          <w:sz w:val="32"/>
          <w:szCs w:val="32"/>
        </w:rPr>
        <w:t xml:space="preserve"> с участием лиц пожилого возраста:</w:t>
      </w:r>
    </w:p>
    <w:p w:rsidR="001D50F5" w:rsidRDefault="00685C9F" w:rsidP="001D50F5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1D50F5">
        <w:rPr>
          <w:sz w:val="32"/>
          <w:szCs w:val="32"/>
        </w:rPr>
        <w:t xml:space="preserve">Всемирный день скандинавской ходьбы (14 мая – 95 чел.), </w:t>
      </w:r>
    </w:p>
    <w:p w:rsidR="001D50F5" w:rsidRDefault="001D50F5" w:rsidP="001D50F5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Всероссийские соревнования «Лыжня России»</w:t>
      </w:r>
    </w:p>
    <w:p w:rsidR="001D50F5" w:rsidRDefault="001D50F5" w:rsidP="001D50F5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Всероссийские соревнования</w:t>
      </w:r>
      <w:r w:rsidR="00685C9F" w:rsidRPr="001D50F5">
        <w:rPr>
          <w:sz w:val="32"/>
          <w:szCs w:val="32"/>
        </w:rPr>
        <w:t xml:space="preserve"> </w:t>
      </w:r>
      <w:r w:rsidR="00966041" w:rsidRPr="001D50F5">
        <w:rPr>
          <w:sz w:val="32"/>
          <w:szCs w:val="32"/>
        </w:rPr>
        <w:t xml:space="preserve">«Кросс Нации»; </w:t>
      </w:r>
    </w:p>
    <w:p w:rsidR="001D50F5" w:rsidRDefault="00966041" w:rsidP="001D50F5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1D50F5">
        <w:rPr>
          <w:sz w:val="32"/>
          <w:szCs w:val="32"/>
        </w:rPr>
        <w:t xml:space="preserve">Всемирный день ходьбы; </w:t>
      </w:r>
    </w:p>
    <w:p w:rsidR="001D50F5" w:rsidRDefault="001D50F5" w:rsidP="001D50F5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Всероссийские </w:t>
      </w:r>
      <w:r w:rsidRPr="001D7C79">
        <w:rPr>
          <w:sz w:val="32"/>
          <w:szCs w:val="32"/>
        </w:rPr>
        <w:t>соревнования по спортивному ориентированию «Российский Азимут»</w:t>
      </w:r>
      <w:r>
        <w:rPr>
          <w:sz w:val="32"/>
          <w:szCs w:val="32"/>
        </w:rPr>
        <w:t>;</w:t>
      </w:r>
    </w:p>
    <w:p w:rsidR="00BF223F" w:rsidRDefault="00BF223F" w:rsidP="001D50F5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Спартакиада пожилого человека</w:t>
      </w:r>
    </w:p>
    <w:p w:rsidR="00987D72" w:rsidRPr="00987D72" w:rsidRDefault="0092360E" w:rsidP="00987D72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987D72">
        <w:rPr>
          <w:sz w:val="32"/>
          <w:szCs w:val="32"/>
        </w:rPr>
        <w:t xml:space="preserve">81 традиционный Праздник Севера по </w:t>
      </w:r>
      <w:r w:rsidR="00987D72">
        <w:rPr>
          <w:sz w:val="32"/>
          <w:szCs w:val="32"/>
        </w:rPr>
        <w:t>п</w:t>
      </w:r>
      <w:r w:rsidR="00987D72" w:rsidRPr="00987D72">
        <w:rPr>
          <w:sz w:val="32"/>
          <w:szCs w:val="32"/>
        </w:rPr>
        <w:t>олумарафон</w:t>
      </w:r>
      <w:r w:rsidR="00987D72">
        <w:rPr>
          <w:sz w:val="32"/>
          <w:szCs w:val="32"/>
        </w:rPr>
        <w:t xml:space="preserve">у на </w:t>
      </w:r>
      <w:r w:rsidR="00987D72" w:rsidRPr="00987D72">
        <w:rPr>
          <w:sz w:val="32"/>
          <w:szCs w:val="32"/>
        </w:rPr>
        <w:t>25 км</w:t>
      </w:r>
      <w:r w:rsidR="00987D72">
        <w:rPr>
          <w:sz w:val="32"/>
          <w:szCs w:val="32"/>
        </w:rPr>
        <w:t>, лыжным гонкам, конькобежному спорту и зимнему плаванию</w:t>
      </w:r>
      <w:r w:rsidR="00834F47">
        <w:rPr>
          <w:sz w:val="32"/>
          <w:szCs w:val="32"/>
        </w:rPr>
        <w:t>, по скандинавской ходьбе</w:t>
      </w:r>
    </w:p>
    <w:p w:rsidR="0092360E" w:rsidRPr="00987D72" w:rsidRDefault="0092360E" w:rsidP="00987D72">
      <w:pPr>
        <w:shd w:val="clear" w:color="auto" w:fill="FFFFFF"/>
        <w:autoSpaceDE w:val="0"/>
        <w:autoSpaceDN w:val="0"/>
        <w:adjustRightInd w:val="0"/>
        <w:spacing w:line="360" w:lineRule="auto"/>
        <w:ind w:left="709"/>
        <w:jc w:val="both"/>
        <w:rPr>
          <w:sz w:val="32"/>
          <w:szCs w:val="32"/>
        </w:rPr>
      </w:pPr>
    </w:p>
    <w:p w:rsidR="00BF223F" w:rsidRPr="00BF223F" w:rsidRDefault="00BF223F" w:rsidP="00BF223F">
      <w:pPr>
        <w:shd w:val="clear" w:color="auto" w:fill="FFFFFF"/>
        <w:tabs>
          <w:tab w:val="left" w:pos="2694"/>
        </w:tabs>
        <w:autoSpaceDE w:val="0"/>
        <w:autoSpaceDN w:val="0"/>
        <w:adjustRightInd w:val="0"/>
        <w:spacing w:line="360" w:lineRule="auto"/>
        <w:jc w:val="both"/>
        <w:rPr>
          <w:b/>
          <w:sz w:val="32"/>
          <w:szCs w:val="32"/>
        </w:rPr>
      </w:pPr>
      <w:r>
        <w:rPr>
          <w:sz w:val="32"/>
          <w:szCs w:val="32"/>
        </w:rPr>
        <w:tab/>
      </w:r>
      <w:r w:rsidRPr="00BF223F">
        <w:rPr>
          <w:b/>
          <w:sz w:val="32"/>
          <w:szCs w:val="32"/>
        </w:rPr>
        <w:t xml:space="preserve">Соревнования по </w:t>
      </w:r>
      <w:r>
        <w:rPr>
          <w:b/>
          <w:sz w:val="32"/>
          <w:szCs w:val="32"/>
        </w:rPr>
        <w:t>видам спорта среди ветеранов</w:t>
      </w:r>
    </w:p>
    <w:p w:rsidR="00A52E9C" w:rsidRPr="00BF223F" w:rsidRDefault="00A52E9C" w:rsidP="00BF223F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BF223F">
        <w:rPr>
          <w:sz w:val="32"/>
          <w:szCs w:val="32"/>
        </w:rPr>
        <w:lastRenderedPageBreak/>
        <w:t xml:space="preserve">Областные соревнования по лыжным гонкам </w:t>
      </w:r>
    </w:p>
    <w:p w:rsidR="00BF223F" w:rsidRPr="00BF223F" w:rsidRDefault="00BF223F" w:rsidP="00BF223F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 w:rsidRPr="00BF223F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Соревнования по лыжным гонкам </w:t>
      </w:r>
      <w:r w:rsidR="00A52E9C" w:rsidRPr="00BF223F">
        <w:rPr>
          <w:sz w:val="32"/>
          <w:szCs w:val="32"/>
        </w:rPr>
        <w:t xml:space="preserve">«Терский берег» </w:t>
      </w:r>
    </w:p>
    <w:p w:rsidR="001D50F5" w:rsidRDefault="00BF223F" w:rsidP="00BF223F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Первенство области по биатлону </w:t>
      </w:r>
    </w:p>
    <w:p w:rsidR="00BF223F" w:rsidRDefault="00BF223F" w:rsidP="00BF223F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Высокогорный пробег  «Солнечные ночи»</w:t>
      </w:r>
    </w:p>
    <w:p w:rsidR="00BF223F" w:rsidRDefault="00BF223F" w:rsidP="00BF223F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Легкоатлетический пробег</w:t>
      </w:r>
      <w:proofErr w:type="gramStart"/>
      <w:r>
        <w:rPr>
          <w:sz w:val="32"/>
          <w:szCs w:val="32"/>
        </w:rPr>
        <w:t>«З</w:t>
      </w:r>
      <w:proofErr w:type="gramEnd"/>
      <w:r>
        <w:rPr>
          <w:sz w:val="32"/>
          <w:szCs w:val="32"/>
        </w:rPr>
        <w:t>аполярный Никель»</w:t>
      </w:r>
    </w:p>
    <w:p w:rsidR="00BF223F" w:rsidRDefault="00BF223F" w:rsidP="00BF223F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Первенство области по волейболу </w:t>
      </w:r>
    </w:p>
    <w:p w:rsidR="00BF223F" w:rsidRDefault="00BF223F" w:rsidP="00BF223F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Первенство Мурманск</w:t>
      </w:r>
      <w:r w:rsidR="0092360E">
        <w:rPr>
          <w:sz w:val="32"/>
          <w:szCs w:val="32"/>
        </w:rPr>
        <w:t>ой области по городошному спорту</w:t>
      </w:r>
      <w:r>
        <w:rPr>
          <w:sz w:val="32"/>
          <w:szCs w:val="32"/>
        </w:rPr>
        <w:t xml:space="preserve"> (зимой)</w:t>
      </w:r>
    </w:p>
    <w:p w:rsidR="00BF223F" w:rsidRDefault="00BF223F" w:rsidP="00BF223F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Первенство Мурманской области по </w:t>
      </w:r>
      <w:proofErr w:type="gramStart"/>
      <w:r>
        <w:rPr>
          <w:sz w:val="32"/>
          <w:szCs w:val="32"/>
        </w:rPr>
        <w:t>городошному</w:t>
      </w:r>
      <w:proofErr w:type="gramEnd"/>
      <w:r>
        <w:rPr>
          <w:sz w:val="32"/>
          <w:szCs w:val="32"/>
        </w:rPr>
        <w:t xml:space="preserve"> спорта (летом)</w:t>
      </w:r>
    </w:p>
    <w:p w:rsidR="00BF223F" w:rsidRDefault="00BF223F" w:rsidP="00BF223F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Кубок Мурманской области по городошному спорту</w:t>
      </w:r>
    </w:p>
    <w:p w:rsidR="00BF223F" w:rsidRDefault="00BF223F" w:rsidP="00BF223F">
      <w:pPr>
        <w:pStyle w:val="a5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Соревнования по </w:t>
      </w:r>
      <w:r w:rsidRPr="00BF223F">
        <w:rPr>
          <w:sz w:val="32"/>
          <w:szCs w:val="32"/>
        </w:rPr>
        <w:t xml:space="preserve">спортивному ориентированию </w:t>
      </w:r>
      <w:r>
        <w:rPr>
          <w:sz w:val="32"/>
          <w:szCs w:val="32"/>
        </w:rPr>
        <w:t xml:space="preserve">бегом </w:t>
      </w:r>
    </w:p>
    <w:p w:rsidR="00BF223F" w:rsidRDefault="00BF223F" w:rsidP="00BF223F">
      <w:pPr>
        <w:pStyle w:val="a5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Первенство Мурманской области по шахматам</w:t>
      </w:r>
    </w:p>
    <w:p w:rsidR="00BF223F" w:rsidRPr="00BF223F" w:rsidRDefault="00BF223F" w:rsidP="00BF223F">
      <w:pPr>
        <w:pStyle w:val="a5"/>
        <w:numPr>
          <w:ilvl w:val="0"/>
          <w:numId w:val="2"/>
        </w:num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Соревнования по баскетболу «Звезды спорта»</w:t>
      </w:r>
    </w:p>
    <w:p w:rsidR="00BF223F" w:rsidRDefault="00BF223F" w:rsidP="00BF223F">
      <w:pPr>
        <w:pStyle w:val="a5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>Первенство Мурманской области по настольному теннису</w:t>
      </w:r>
    </w:p>
    <w:p w:rsidR="0092360E" w:rsidRPr="0092360E" w:rsidRDefault="00834F47" w:rsidP="00987D72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Всего проведено 25</w:t>
      </w:r>
      <w:r w:rsidR="00987D72">
        <w:rPr>
          <w:sz w:val="32"/>
          <w:szCs w:val="32"/>
        </w:rPr>
        <w:t xml:space="preserve"> мероприятия с общим количеством лиц пожилого возраста –</w:t>
      </w:r>
      <w:r w:rsidR="00CB3FAB">
        <w:rPr>
          <w:sz w:val="32"/>
          <w:szCs w:val="32"/>
        </w:rPr>
        <w:t xml:space="preserve"> 3</w:t>
      </w:r>
      <w:r w:rsidR="00987D72">
        <w:rPr>
          <w:sz w:val="32"/>
          <w:szCs w:val="32"/>
        </w:rPr>
        <w:t>356 человек</w:t>
      </w:r>
    </w:p>
    <w:p w:rsidR="001D50F5" w:rsidRPr="00987D72" w:rsidRDefault="00987D72" w:rsidP="00987D72">
      <w:pPr>
        <w:tabs>
          <w:tab w:val="left" w:pos="4290"/>
        </w:tabs>
        <w:spacing w:line="360" w:lineRule="auto"/>
        <w:contextualSpacing/>
        <w:jc w:val="center"/>
        <w:rPr>
          <w:b/>
          <w:sz w:val="32"/>
          <w:szCs w:val="32"/>
        </w:rPr>
      </w:pPr>
      <w:r w:rsidRPr="00987D72">
        <w:rPr>
          <w:b/>
          <w:sz w:val="32"/>
          <w:szCs w:val="32"/>
        </w:rPr>
        <w:t>Участие во Всероссийских и международных соревнованиях</w:t>
      </w:r>
    </w:p>
    <w:p w:rsidR="00987D72" w:rsidRDefault="00987D72" w:rsidP="00987D72">
      <w:pPr>
        <w:spacing w:line="360" w:lineRule="auto"/>
        <w:ind w:firstLine="708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>В 2014 году спортсмены пожилого возраста приняли участие в 3 -х</w:t>
      </w:r>
    </w:p>
    <w:p w:rsidR="00261E3C" w:rsidRDefault="00987D72" w:rsidP="00261E3C">
      <w:pPr>
        <w:spacing w:line="360" w:lineRule="auto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Всероссийских </w:t>
      </w:r>
      <w:proofErr w:type="gramStart"/>
      <w:r>
        <w:rPr>
          <w:sz w:val="32"/>
          <w:szCs w:val="32"/>
        </w:rPr>
        <w:t>соревнованиях</w:t>
      </w:r>
      <w:proofErr w:type="gramEnd"/>
      <w:r>
        <w:rPr>
          <w:sz w:val="32"/>
          <w:szCs w:val="32"/>
        </w:rPr>
        <w:t xml:space="preserve"> (по лыжным гонкам, легкой атлетике, шахматам), в 4-х международных соревнованиях (по лыжным гонкам, легкой атлетике, </w:t>
      </w:r>
      <w:r w:rsidR="000D5069">
        <w:rPr>
          <w:sz w:val="32"/>
          <w:szCs w:val="32"/>
        </w:rPr>
        <w:t>хоккею с мячом</w:t>
      </w:r>
      <w:r w:rsidR="003E6D78">
        <w:rPr>
          <w:sz w:val="32"/>
          <w:szCs w:val="32"/>
        </w:rPr>
        <w:t>, конькобежному спорту</w:t>
      </w:r>
      <w:r w:rsidR="000D5069">
        <w:rPr>
          <w:sz w:val="32"/>
          <w:szCs w:val="32"/>
        </w:rPr>
        <w:t>). Спортсмены Мурманской области</w:t>
      </w:r>
      <w:r w:rsidR="003E6D78">
        <w:rPr>
          <w:sz w:val="32"/>
          <w:szCs w:val="32"/>
        </w:rPr>
        <w:t xml:space="preserve"> (29 чел.)</w:t>
      </w:r>
      <w:r w:rsidR="000D5069">
        <w:rPr>
          <w:sz w:val="32"/>
          <w:szCs w:val="32"/>
        </w:rPr>
        <w:t xml:space="preserve"> заняли 18 призовых мест на этих соревнованиях.</w:t>
      </w:r>
      <w:r w:rsidR="003E6D78">
        <w:rPr>
          <w:sz w:val="32"/>
          <w:szCs w:val="32"/>
        </w:rPr>
        <w:t xml:space="preserve"> </w:t>
      </w:r>
      <w:r w:rsidR="00261E3C">
        <w:rPr>
          <w:sz w:val="32"/>
          <w:szCs w:val="32"/>
        </w:rPr>
        <w:t xml:space="preserve"> </w:t>
      </w:r>
    </w:p>
    <w:p w:rsidR="003E6D78" w:rsidRDefault="003E6D78" w:rsidP="003E6D78">
      <w:pPr>
        <w:spacing w:line="360" w:lineRule="auto"/>
        <w:ind w:firstLine="708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>В июне 2014 года в г. Чебоксары состоялась 1 Всероссийская Спартакиада пенсионеров, Спортсмены Мурманской области (8 чел.) приняли участие в этих соревнованиях.</w:t>
      </w:r>
    </w:p>
    <w:p w:rsidR="00740B11" w:rsidRDefault="00740B11" w:rsidP="00F02BAA">
      <w:pPr>
        <w:spacing w:line="360" w:lineRule="auto"/>
        <w:ind w:firstLine="708"/>
        <w:contextualSpacing/>
        <w:jc w:val="center"/>
        <w:rPr>
          <w:b/>
          <w:sz w:val="32"/>
          <w:szCs w:val="32"/>
        </w:rPr>
      </w:pPr>
    </w:p>
    <w:p w:rsidR="00740B11" w:rsidRDefault="00740B11" w:rsidP="00F02BAA">
      <w:pPr>
        <w:spacing w:line="360" w:lineRule="auto"/>
        <w:ind w:firstLine="708"/>
        <w:contextualSpacing/>
        <w:jc w:val="center"/>
        <w:rPr>
          <w:b/>
          <w:sz w:val="32"/>
          <w:szCs w:val="32"/>
        </w:rPr>
      </w:pPr>
    </w:p>
    <w:p w:rsidR="00F02BAA" w:rsidRDefault="00F02BAA" w:rsidP="00F02BAA">
      <w:pPr>
        <w:spacing w:line="360" w:lineRule="auto"/>
        <w:ind w:firstLine="708"/>
        <w:contextualSpacing/>
        <w:jc w:val="center"/>
        <w:rPr>
          <w:b/>
          <w:sz w:val="32"/>
          <w:szCs w:val="32"/>
        </w:rPr>
      </w:pPr>
      <w:r w:rsidRPr="00F02BAA">
        <w:rPr>
          <w:b/>
          <w:sz w:val="32"/>
          <w:szCs w:val="32"/>
        </w:rPr>
        <w:t>Соревнования среди инвалидов</w:t>
      </w:r>
    </w:p>
    <w:p w:rsidR="00E45331" w:rsidRDefault="00740B11" w:rsidP="00A60E27">
      <w:pPr>
        <w:spacing w:line="360" w:lineRule="auto"/>
        <w:ind w:firstLine="708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>В о</w:t>
      </w:r>
      <w:r w:rsidR="00E45331">
        <w:rPr>
          <w:sz w:val="32"/>
          <w:szCs w:val="32"/>
        </w:rPr>
        <w:t>чередной раз в ноябре, проходила «Областная спартакиада по  шашкам и  шахматам»</w:t>
      </w:r>
      <w:r w:rsidR="00A60E27">
        <w:rPr>
          <w:sz w:val="32"/>
          <w:szCs w:val="32"/>
        </w:rPr>
        <w:t>, в которой принимали участие люди с ограниченными возможностями здоровья пожилого возраста.</w:t>
      </w:r>
    </w:p>
    <w:p w:rsidR="00E45331" w:rsidRDefault="00A60E27" w:rsidP="00A60E27">
      <w:pPr>
        <w:spacing w:line="360" w:lineRule="auto"/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="00E45331">
        <w:rPr>
          <w:sz w:val="32"/>
          <w:szCs w:val="32"/>
        </w:rPr>
        <w:t xml:space="preserve"> «Фестивале неограниченных возможностей»</w:t>
      </w:r>
      <w:r>
        <w:rPr>
          <w:sz w:val="32"/>
          <w:szCs w:val="32"/>
        </w:rPr>
        <w:t xml:space="preserve">, </w:t>
      </w:r>
      <w:proofErr w:type="gramStart"/>
      <w:r>
        <w:rPr>
          <w:sz w:val="32"/>
          <w:szCs w:val="32"/>
        </w:rPr>
        <w:t>проведенным</w:t>
      </w:r>
      <w:proofErr w:type="gramEnd"/>
      <w:r>
        <w:rPr>
          <w:sz w:val="32"/>
          <w:szCs w:val="32"/>
        </w:rPr>
        <w:t xml:space="preserve"> в декабре 2014 г. также принимали участие граждане данной категории. В соревнования были включены элементы ГТО</w:t>
      </w:r>
      <w:r w:rsidR="00E45331">
        <w:rPr>
          <w:sz w:val="32"/>
          <w:szCs w:val="32"/>
        </w:rPr>
        <w:t xml:space="preserve">, что нашло большой отклик у пожилых людей. Они с удовольствием выполняли упражнения своей молодости подпитываемые воспоминаниями. </w:t>
      </w:r>
    </w:p>
    <w:p w:rsidR="00F02BAA" w:rsidRDefault="00F02BAA" w:rsidP="00F02BAA">
      <w:pPr>
        <w:spacing w:line="360" w:lineRule="auto"/>
        <w:ind w:firstLine="708"/>
        <w:contextualSpacing/>
        <w:jc w:val="center"/>
        <w:rPr>
          <w:b/>
          <w:sz w:val="32"/>
          <w:szCs w:val="32"/>
        </w:rPr>
      </w:pPr>
    </w:p>
    <w:p w:rsidR="00C85D72" w:rsidRDefault="00C85D72" w:rsidP="00F02BAA">
      <w:pPr>
        <w:spacing w:line="360" w:lineRule="auto"/>
        <w:ind w:firstLine="708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Поощрение</w:t>
      </w:r>
    </w:p>
    <w:p w:rsidR="00C85D72" w:rsidRPr="00C85D72" w:rsidRDefault="00C85D72" w:rsidP="00C85D72">
      <w:pPr>
        <w:spacing w:line="360" w:lineRule="auto"/>
        <w:ind w:firstLine="708"/>
        <w:contextualSpacing/>
        <w:rPr>
          <w:sz w:val="32"/>
          <w:szCs w:val="32"/>
        </w:rPr>
      </w:pPr>
      <w:r w:rsidRPr="00C85D72">
        <w:rPr>
          <w:sz w:val="32"/>
          <w:szCs w:val="32"/>
        </w:rPr>
        <w:t xml:space="preserve">Ежегодно </w:t>
      </w:r>
      <w:r>
        <w:rPr>
          <w:sz w:val="32"/>
          <w:szCs w:val="32"/>
        </w:rPr>
        <w:t>Комитет по физической культуре и спорту мурманской области подводит итоги уходящего спортивного года. С</w:t>
      </w:r>
      <w:r w:rsidRPr="00C85D72">
        <w:rPr>
          <w:sz w:val="32"/>
          <w:szCs w:val="32"/>
        </w:rPr>
        <w:t>портсмены</w:t>
      </w:r>
      <w:r>
        <w:rPr>
          <w:sz w:val="32"/>
          <w:szCs w:val="32"/>
        </w:rPr>
        <w:t xml:space="preserve"> </w:t>
      </w:r>
      <w:r w:rsidRPr="00C85D72">
        <w:rPr>
          <w:sz w:val="32"/>
          <w:szCs w:val="32"/>
        </w:rPr>
        <w:t xml:space="preserve">пожилого возраста </w:t>
      </w:r>
      <w:r>
        <w:rPr>
          <w:sz w:val="32"/>
          <w:szCs w:val="32"/>
        </w:rPr>
        <w:t xml:space="preserve">– победители и призеры соревнований различного уровня </w:t>
      </w:r>
      <w:r w:rsidRPr="00C85D72">
        <w:rPr>
          <w:sz w:val="32"/>
          <w:szCs w:val="32"/>
        </w:rPr>
        <w:t xml:space="preserve"> становятся</w:t>
      </w:r>
      <w:r>
        <w:rPr>
          <w:sz w:val="32"/>
          <w:szCs w:val="32"/>
        </w:rPr>
        <w:t xml:space="preserve"> лучшими спортсменами года в номинациях «Спортивное долголетие» и «Лучший спортсмен – ветеран».</w:t>
      </w:r>
      <w:r w:rsidRPr="00C85D72">
        <w:rPr>
          <w:sz w:val="32"/>
          <w:szCs w:val="32"/>
        </w:rPr>
        <w:t xml:space="preserve"> </w:t>
      </w:r>
    </w:p>
    <w:p w:rsidR="00E751CB" w:rsidRPr="003E6D78" w:rsidRDefault="003E6D78" w:rsidP="003E6D78">
      <w:pPr>
        <w:spacing w:line="360" w:lineRule="auto"/>
        <w:contextualSpacing/>
        <w:jc w:val="center"/>
        <w:rPr>
          <w:b/>
          <w:sz w:val="32"/>
          <w:szCs w:val="32"/>
        </w:rPr>
      </w:pPr>
      <w:r w:rsidRPr="003E6D78">
        <w:rPr>
          <w:b/>
          <w:sz w:val="32"/>
          <w:szCs w:val="32"/>
        </w:rPr>
        <w:t>2015 год</w:t>
      </w:r>
    </w:p>
    <w:p w:rsidR="00CB3FAB" w:rsidRDefault="00F02BAA" w:rsidP="003E6D78">
      <w:pPr>
        <w:spacing w:line="360" w:lineRule="auto"/>
        <w:ind w:firstLine="708"/>
        <w:contextualSpacing/>
        <w:jc w:val="both"/>
        <w:rPr>
          <w:sz w:val="32"/>
          <w:szCs w:val="32"/>
        </w:rPr>
      </w:pPr>
      <w:r>
        <w:rPr>
          <w:sz w:val="32"/>
          <w:szCs w:val="32"/>
        </w:rPr>
        <w:t>Соревнования, проведенные в 2014 году</w:t>
      </w:r>
      <w:r w:rsidR="00740B11">
        <w:rPr>
          <w:sz w:val="32"/>
          <w:szCs w:val="32"/>
        </w:rPr>
        <w:t>,</w:t>
      </w:r>
      <w:r>
        <w:rPr>
          <w:sz w:val="32"/>
          <w:szCs w:val="32"/>
        </w:rPr>
        <w:t xml:space="preserve"> будут проводит</w:t>
      </w:r>
      <w:r w:rsidR="00740B11">
        <w:rPr>
          <w:sz w:val="32"/>
          <w:szCs w:val="32"/>
        </w:rPr>
        <w:t>ь</w:t>
      </w:r>
      <w:r>
        <w:rPr>
          <w:sz w:val="32"/>
          <w:szCs w:val="32"/>
        </w:rPr>
        <w:t xml:space="preserve">ся и в 2015 году. </w:t>
      </w:r>
      <w:r w:rsidR="003E6D78">
        <w:rPr>
          <w:sz w:val="32"/>
          <w:szCs w:val="32"/>
        </w:rPr>
        <w:t xml:space="preserve">В 2015 году </w:t>
      </w:r>
      <w:r>
        <w:rPr>
          <w:sz w:val="32"/>
          <w:szCs w:val="32"/>
        </w:rPr>
        <w:t>на территории Мурманской области пройдут всероссийские соревнования:</w:t>
      </w:r>
    </w:p>
    <w:p w:rsidR="00261E3C" w:rsidRDefault="00740B11" w:rsidP="00CB3FAB">
      <w:pPr>
        <w:pStyle w:val="a5"/>
        <w:numPr>
          <w:ilvl w:val="0"/>
          <w:numId w:val="3"/>
        </w:numPr>
        <w:spacing w:line="360" w:lineRule="auto"/>
        <w:ind w:left="0" w:firstLine="708"/>
        <w:jc w:val="both"/>
        <w:rPr>
          <w:sz w:val="32"/>
          <w:szCs w:val="32"/>
        </w:rPr>
      </w:pPr>
      <w:r>
        <w:rPr>
          <w:sz w:val="32"/>
          <w:szCs w:val="32"/>
        </w:rPr>
        <w:t>Первенство</w:t>
      </w:r>
      <w:r w:rsidR="00261E3C" w:rsidRPr="00CB3FAB">
        <w:rPr>
          <w:sz w:val="32"/>
          <w:szCs w:val="32"/>
        </w:rPr>
        <w:t xml:space="preserve"> Северо-Запад</w:t>
      </w:r>
      <w:r w:rsidR="00CB3FAB" w:rsidRPr="00CB3FAB">
        <w:rPr>
          <w:sz w:val="32"/>
          <w:szCs w:val="32"/>
        </w:rPr>
        <w:t>ного Федерального округа по лыжным гонкам</w:t>
      </w:r>
    </w:p>
    <w:p w:rsidR="00A94EBE" w:rsidRPr="00740B11" w:rsidRDefault="00261E3C" w:rsidP="00A94EBE">
      <w:pPr>
        <w:pStyle w:val="a5"/>
        <w:numPr>
          <w:ilvl w:val="0"/>
          <w:numId w:val="3"/>
        </w:numPr>
        <w:spacing w:line="360" w:lineRule="auto"/>
        <w:ind w:left="0" w:firstLine="708"/>
        <w:jc w:val="both"/>
        <w:rPr>
          <w:sz w:val="32"/>
          <w:szCs w:val="32"/>
        </w:rPr>
      </w:pPr>
      <w:r w:rsidRPr="00CB3FAB">
        <w:rPr>
          <w:sz w:val="32"/>
          <w:szCs w:val="32"/>
        </w:rPr>
        <w:t>Чемпионат России по биатлону.</w:t>
      </w:r>
    </w:p>
    <w:p w:rsidR="00516BCE" w:rsidRPr="00A94EBE" w:rsidRDefault="00A94EBE" w:rsidP="00A94EBE">
      <w:pPr>
        <w:spacing w:line="360" w:lineRule="auto"/>
        <w:ind w:firstLine="708"/>
        <w:jc w:val="both"/>
        <w:rPr>
          <w:sz w:val="32"/>
          <w:szCs w:val="32"/>
        </w:rPr>
      </w:pPr>
      <w:r w:rsidRPr="00A94EBE">
        <w:rPr>
          <w:sz w:val="32"/>
          <w:szCs w:val="32"/>
        </w:rPr>
        <w:lastRenderedPageBreak/>
        <w:t>Спортсмены пожилого возраста также примут участие во Всерос</w:t>
      </w:r>
      <w:r>
        <w:rPr>
          <w:sz w:val="32"/>
          <w:szCs w:val="32"/>
        </w:rPr>
        <w:t>сийски</w:t>
      </w:r>
      <w:r w:rsidRPr="00A94EBE">
        <w:rPr>
          <w:sz w:val="32"/>
          <w:szCs w:val="32"/>
        </w:rPr>
        <w:t>х и международных соревнованиях за пределами Мурманской области.</w:t>
      </w:r>
    </w:p>
    <w:sectPr w:rsidR="00516BCE" w:rsidRPr="00A94EBE" w:rsidSect="000870A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61D2D"/>
    <w:multiLevelType w:val="hybridMultilevel"/>
    <w:tmpl w:val="5A9EEEC8"/>
    <w:lvl w:ilvl="0" w:tplc="21448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3912BC"/>
    <w:multiLevelType w:val="hybridMultilevel"/>
    <w:tmpl w:val="E184207E"/>
    <w:lvl w:ilvl="0" w:tplc="70E45C72">
      <w:start w:val="1"/>
      <w:numFmt w:val="decimal"/>
      <w:lvlText w:val="%1."/>
      <w:lvlJc w:val="left"/>
      <w:pPr>
        <w:ind w:left="1818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2555170"/>
    <w:multiLevelType w:val="hybridMultilevel"/>
    <w:tmpl w:val="4168AAEA"/>
    <w:lvl w:ilvl="0" w:tplc="17428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61E3C"/>
    <w:rsid w:val="00036264"/>
    <w:rsid w:val="000478E7"/>
    <w:rsid w:val="00072E6D"/>
    <w:rsid w:val="000870AB"/>
    <w:rsid w:val="000D5069"/>
    <w:rsid w:val="001D50F5"/>
    <w:rsid w:val="00261E3C"/>
    <w:rsid w:val="00264895"/>
    <w:rsid w:val="002C264A"/>
    <w:rsid w:val="002E482C"/>
    <w:rsid w:val="003B07E5"/>
    <w:rsid w:val="003E6D78"/>
    <w:rsid w:val="00450C2B"/>
    <w:rsid w:val="00516BCE"/>
    <w:rsid w:val="00685C9F"/>
    <w:rsid w:val="006B15AD"/>
    <w:rsid w:val="006B1CA2"/>
    <w:rsid w:val="00740B11"/>
    <w:rsid w:val="00834F47"/>
    <w:rsid w:val="0092360E"/>
    <w:rsid w:val="0096475D"/>
    <w:rsid w:val="00966041"/>
    <w:rsid w:val="00987D72"/>
    <w:rsid w:val="00A52E9C"/>
    <w:rsid w:val="00A60E27"/>
    <w:rsid w:val="00A67EB2"/>
    <w:rsid w:val="00A94EBE"/>
    <w:rsid w:val="00BF223F"/>
    <w:rsid w:val="00C24DD1"/>
    <w:rsid w:val="00C85D72"/>
    <w:rsid w:val="00CA6B1F"/>
    <w:rsid w:val="00CB3FAB"/>
    <w:rsid w:val="00DA7B17"/>
    <w:rsid w:val="00DC3012"/>
    <w:rsid w:val="00E1495C"/>
    <w:rsid w:val="00E45331"/>
    <w:rsid w:val="00E751CB"/>
    <w:rsid w:val="00F0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30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301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D50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891DE-D1EC-494E-9FE9-32749305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 Калмыкова</cp:lastModifiedBy>
  <cp:revision>17</cp:revision>
  <cp:lastPrinted>2015-02-06T12:34:00Z</cp:lastPrinted>
  <dcterms:created xsi:type="dcterms:W3CDTF">2015-02-06T11:03:00Z</dcterms:created>
  <dcterms:modified xsi:type="dcterms:W3CDTF">2015-03-13T08:27:00Z</dcterms:modified>
</cp:coreProperties>
</file>